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FC" w:rsidRPr="001964FC" w:rsidRDefault="001964FC" w:rsidP="001964FC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64FC">
        <w:rPr>
          <w:rFonts w:ascii="Times New Roman" w:hAnsi="Times New Roman" w:cs="Times New Roman"/>
          <w:b/>
          <w:sz w:val="24"/>
          <w:szCs w:val="24"/>
        </w:rPr>
        <w:t>НАРОДНО  ЧИТАЛИЩЕ  „ПРОГРЕС</w:t>
      </w:r>
      <w:r w:rsidRPr="001964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1907</w:t>
      </w:r>
      <w:r w:rsidRPr="001964FC">
        <w:rPr>
          <w:rFonts w:ascii="Times New Roman" w:hAnsi="Times New Roman" w:cs="Times New Roman"/>
          <w:b/>
          <w:sz w:val="24"/>
          <w:szCs w:val="24"/>
        </w:rPr>
        <w:t>” – ГРАД  КОСТЕНЕЦ</w:t>
      </w:r>
      <w:r w:rsidRPr="001964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</w:t>
      </w:r>
      <w:r w:rsidRPr="001964FC">
        <w:rPr>
          <w:rFonts w:ascii="Times New Roman" w:hAnsi="Times New Roman" w:cs="Times New Roman"/>
          <w:b/>
          <w:sz w:val="24"/>
          <w:szCs w:val="24"/>
        </w:rPr>
        <w:t>ул. „Д-р Петър Берон” №2; тел: 0</w:t>
      </w:r>
      <w:r w:rsidRPr="001964FC">
        <w:rPr>
          <w:rFonts w:ascii="Times New Roman" w:hAnsi="Times New Roman" w:cs="Times New Roman"/>
          <w:b/>
          <w:sz w:val="24"/>
          <w:szCs w:val="24"/>
          <w:lang w:val="en-US"/>
        </w:rPr>
        <w:t>7142 2226</w:t>
      </w:r>
      <w:r w:rsidRPr="001964F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1964FC">
        <w:rPr>
          <w:rFonts w:ascii="Times New Roman" w:hAnsi="Times New Roman" w:cs="Times New Roman"/>
          <w:b/>
          <w:sz w:val="24"/>
          <w:szCs w:val="24"/>
          <w:lang w:val="en-US"/>
        </w:rPr>
        <w:t>progres_grkost@abv.bg</w:t>
      </w:r>
    </w:p>
    <w:p w:rsidR="001964FC" w:rsidRPr="001964FC" w:rsidRDefault="001964FC" w:rsidP="001964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64FC" w:rsidRPr="001964FC" w:rsidRDefault="001964FC" w:rsidP="001964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64FC" w:rsidRPr="001964FC" w:rsidRDefault="001964FC" w:rsidP="0029273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64FC">
        <w:rPr>
          <w:rFonts w:ascii="Times New Roman" w:hAnsi="Times New Roman" w:cs="Times New Roman"/>
          <w:b/>
          <w:sz w:val="24"/>
          <w:szCs w:val="24"/>
        </w:rPr>
        <w:t>О   Т   Ч   Е   Т</w:t>
      </w:r>
    </w:p>
    <w:p w:rsidR="001964FC" w:rsidRPr="001964FC" w:rsidRDefault="001964FC" w:rsidP="001964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4FC">
        <w:rPr>
          <w:rFonts w:ascii="Times New Roman" w:hAnsi="Times New Roman" w:cs="Times New Roman"/>
          <w:b/>
          <w:sz w:val="24"/>
          <w:szCs w:val="24"/>
        </w:rPr>
        <w:t xml:space="preserve">ЗА  ЛЮБИТЕЛСКО  ТВОРЧЕСТВО </w:t>
      </w:r>
      <w:r w:rsidRPr="001964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1964FC">
        <w:rPr>
          <w:rFonts w:ascii="Times New Roman" w:hAnsi="Times New Roman" w:cs="Times New Roman"/>
          <w:b/>
          <w:sz w:val="24"/>
          <w:szCs w:val="24"/>
        </w:rPr>
        <w:t>БИБЛИОТЕЧНА  И АДМИНИСТРАТИВНА ДЕЙНОСТ – 2020 г.</w:t>
      </w:r>
    </w:p>
    <w:p w:rsidR="005806E6" w:rsidRDefault="005806E6" w:rsidP="005806E6">
      <w:pPr>
        <w:pStyle w:val="a3"/>
        <w:rPr>
          <w:rFonts w:asciiTheme="minorHAnsi" w:eastAsiaTheme="minorHAnsi" w:hAnsiTheme="minorHAnsi" w:cstheme="minorBidi"/>
          <w:sz w:val="22"/>
          <w:szCs w:val="22"/>
        </w:rPr>
      </w:pPr>
    </w:p>
    <w:p w:rsidR="00547F3A" w:rsidRPr="001964FC" w:rsidRDefault="005806E6" w:rsidP="005806E6">
      <w:pPr>
        <w:pStyle w:val="a3"/>
        <w:rPr>
          <w:sz w:val="24"/>
          <w:szCs w:val="24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         </w:t>
      </w:r>
      <w:r w:rsidR="00307E1C" w:rsidRPr="001964FC">
        <w:rPr>
          <w:sz w:val="24"/>
          <w:szCs w:val="24"/>
        </w:rPr>
        <w:t xml:space="preserve">Читалищата са най-старите културни средища в България. Те дават възможност </w:t>
      </w:r>
      <w:r w:rsidR="00F26C1F" w:rsidRPr="001964FC">
        <w:rPr>
          <w:sz w:val="24"/>
          <w:szCs w:val="24"/>
        </w:rPr>
        <w:t xml:space="preserve">на обществеността </w:t>
      </w:r>
      <w:r w:rsidR="00307E1C" w:rsidRPr="001964FC">
        <w:rPr>
          <w:sz w:val="24"/>
          <w:szCs w:val="24"/>
        </w:rPr>
        <w:t xml:space="preserve">за обогатяване и приобщаване към ценностите и постиженията на изкуството, културата и знанията. </w:t>
      </w:r>
      <w:r w:rsidR="00F26C1F" w:rsidRPr="001964FC">
        <w:rPr>
          <w:sz w:val="24"/>
          <w:szCs w:val="24"/>
        </w:rPr>
        <w:t>Изтече една трудна година в световен и национален мащаб. Бяхме поставени пред непознати за нас предизвикателства и условия на работа.</w:t>
      </w:r>
    </w:p>
    <w:p w:rsidR="00927407" w:rsidRPr="001964FC" w:rsidRDefault="00927407" w:rsidP="00547F3A">
      <w:pPr>
        <w:pStyle w:val="a3"/>
        <w:jc w:val="center"/>
        <w:rPr>
          <w:b/>
          <w:sz w:val="24"/>
          <w:szCs w:val="24"/>
          <w:u w:val="single"/>
        </w:rPr>
      </w:pPr>
    </w:p>
    <w:p w:rsidR="00927407" w:rsidRPr="001964FC" w:rsidRDefault="00927407" w:rsidP="00547F3A">
      <w:pPr>
        <w:pStyle w:val="a3"/>
        <w:jc w:val="center"/>
        <w:rPr>
          <w:b/>
          <w:sz w:val="24"/>
          <w:szCs w:val="24"/>
          <w:u w:val="single"/>
        </w:rPr>
      </w:pPr>
    </w:p>
    <w:p w:rsidR="00547F3A" w:rsidRPr="001964FC" w:rsidRDefault="00547F3A" w:rsidP="00547F3A">
      <w:pPr>
        <w:pStyle w:val="a3"/>
        <w:jc w:val="center"/>
        <w:rPr>
          <w:b/>
          <w:sz w:val="24"/>
          <w:szCs w:val="24"/>
          <w:u w:val="single"/>
          <w:lang w:val="en-US"/>
        </w:rPr>
      </w:pPr>
      <w:r w:rsidRPr="001964FC">
        <w:rPr>
          <w:b/>
          <w:sz w:val="24"/>
          <w:szCs w:val="24"/>
          <w:u w:val="single"/>
        </w:rPr>
        <w:t>1.ЛЮБИТЕЛСКА И ТВОРЧЕСКА   ДЕЙНОСТ</w:t>
      </w:r>
    </w:p>
    <w:p w:rsidR="005974CA" w:rsidRPr="001964FC" w:rsidRDefault="006F12A3" w:rsidP="005974CA">
      <w:pPr>
        <w:pStyle w:val="a3"/>
        <w:jc w:val="left"/>
        <w:rPr>
          <w:sz w:val="24"/>
          <w:szCs w:val="24"/>
        </w:rPr>
      </w:pPr>
      <w:r w:rsidRPr="001964FC">
        <w:rPr>
          <w:sz w:val="24"/>
          <w:szCs w:val="24"/>
        </w:rPr>
        <w:t xml:space="preserve"> </w:t>
      </w:r>
      <w:r w:rsidR="005974CA" w:rsidRPr="001964FC">
        <w:rPr>
          <w:sz w:val="24"/>
          <w:szCs w:val="24"/>
        </w:rPr>
        <w:t xml:space="preserve">   </w:t>
      </w:r>
    </w:p>
    <w:p w:rsidR="006F12A3" w:rsidRPr="001964FC" w:rsidRDefault="005974CA" w:rsidP="005974CA">
      <w:pPr>
        <w:pStyle w:val="a3"/>
        <w:jc w:val="left"/>
        <w:rPr>
          <w:sz w:val="24"/>
          <w:szCs w:val="24"/>
        </w:rPr>
      </w:pPr>
      <w:r w:rsidRPr="001964FC">
        <w:rPr>
          <w:sz w:val="24"/>
          <w:szCs w:val="24"/>
        </w:rPr>
        <w:t xml:space="preserve">     </w:t>
      </w:r>
      <w:r w:rsidR="00252B0A">
        <w:rPr>
          <w:sz w:val="24"/>
          <w:szCs w:val="24"/>
        </w:rPr>
        <w:t>Това беше</w:t>
      </w:r>
      <w:r w:rsidR="006F12A3" w:rsidRPr="001964FC">
        <w:rPr>
          <w:sz w:val="24"/>
          <w:szCs w:val="24"/>
        </w:rPr>
        <w:t xml:space="preserve"> година, в която се наложи 2/3 от събитията заложени е културния ни календар да отпаднат. Но въпреки това с общи усилия успяхме да осъществим, някои от тях. През 2020г. самодейците от НЧ „Прогрес 1907“ участваха в </w:t>
      </w:r>
      <w:r w:rsidR="006F12A3" w:rsidRPr="001964FC">
        <w:rPr>
          <w:sz w:val="24"/>
          <w:szCs w:val="24"/>
          <w:lang w:val="en-US"/>
        </w:rPr>
        <w:t>1</w:t>
      </w:r>
      <w:r w:rsidR="006F12A3" w:rsidRPr="001964FC">
        <w:rPr>
          <w:sz w:val="24"/>
          <w:szCs w:val="24"/>
        </w:rPr>
        <w:t xml:space="preserve"> национален фестивал; 2 общински мероприятия и 8 читалищни събития. Организирани бяха три годишни концерта на ДФ „Вайялет“. Проведе</w:t>
      </w:r>
      <w:r w:rsidRPr="001964FC">
        <w:rPr>
          <w:sz w:val="24"/>
          <w:szCs w:val="24"/>
        </w:rPr>
        <w:t xml:space="preserve"> се един съвместен проект на НЧ „Прогрес 1907“ и МИГ „</w:t>
      </w:r>
      <w:r w:rsidR="006F12A3" w:rsidRPr="001964FC">
        <w:rPr>
          <w:sz w:val="24"/>
          <w:szCs w:val="24"/>
        </w:rPr>
        <w:t>Костенец 2010“ – „Произведено в Костенец“, на което читалището беше организатор и домакин. В малкия салон на читалището в седмицата на празника на Костенец се организира една етнографска изложба.</w:t>
      </w:r>
    </w:p>
    <w:p w:rsidR="001158D4" w:rsidRPr="001964FC" w:rsidRDefault="001158D4" w:rsidP="005974CA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1964FC">
        <w:rPr>
          <w:sz w:val="24"/>
          <w:szCs w:val="24"/>
        </w:rPr>
        <w:t xml:space="preserve">През изминалата година </w:t>
      </w:r>
      <w:r w:rsidRPr="001964FC">
        <w:rPr>
          <w:b/>
          <w:sz w:val="24"/>
          <w:szCs w:val="24"/>
        </w:rPr>
        <w:t>Фолклорна танцова формация „Костенец</w:t>
      </w:r>
      <w:r w:rsidRPr="001964FC">
        <w:rPr>
          <w:sz w:val="24"/>
          <w:szCs w:val="24"/>
        </w:rPr>
        <w:t>” взе участие в 2 общински мероприятия („Празник на виното и мъдростта“ и празник на Костенец) и 2 читалищни мероприят</w:t>
      </w:r>
      <w:r w:rsidR="005806E6">
        <w:rPr>
          <w:sz w:val="24"/>
          <w:szCs w:val="24"/>
        </w:rPr>
        <w:t xml:space="preserve">ия( благотворителен концерт и </w:t>
      </w:r>
      <w:r w:rsidRPr="001964FC">
        <w:rPr>
          <w:sz w:val="24"/>
          <w:szCs w:val="24"/>
        </w:rPr>
        <w:t>концерт за деня на будителите)</w:t>
      </w:r>
    </w:p>
    <w:p w:rsidR="001158D4" w:rsidRPr="001964FC" w:rsidRDefault="001158D4" w:rsidP="005974CA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1964FC">
        <w:rPr>
          <w:b/>
          <w:sz w:val="24"/>
          <w:szCs w:val="24"/>
        </w:rPr>
        <w:t>Денс формация „Вайялет</w:t>
      </w:r>
      <w:r w:rsidRPr="001964FC">
        <w:rPr>
          <w:sz w:val="24"/>
          <w:szCs w:val="24"/>
        </w:rPr>
        <w:t>” взе участие в 2 общински мероприятия ( 3 март и празник на Костенец)</w:t>
      </w:r>
      <w:r w:rsidR="005974CA" w:rsidRPr="001964FC">
        <w:rPr>
          <w:sz w:val="24"/>
          <w:szCs w:val="24"/>
        </w:rPr>
        <w:t>,в 2 читалищни мероприят</w:t>
      </w:r>
      <w:r w:rsidR="003504B4">
        <w:rPr>
          <w:sz w:val="24"/>
          <w:szCs w:val="24"/>
        </w:rPr>
        <w:t>ия (</w:t>
      </w:r>
      <w:r w:rsidR="005806E6">
        <w:rPr>
          <w:sz w:val="24"/>
          <w:szCs w:val="24"/>
        </w:rPr>
        <w:t xml:space="preserve">благотворителен концерт и </w:t>
      </w:r>
      <w:r w:rsidR="005974CA" w:rsidRPr="001964FC">
        <w:rPr>
          <w:sz w:val="24"/>
          <w:szCs w:val="24"/>
        </w:rPr>
        <w:t>концерт за деня на будителите)</w:t>
      </w:r>
      <w:r w:rsidR="003504B4">
        <w:rPr>
          <w:sz w:val="24"/>
          <w:szCs w:val="24"/>
        </w:rPr>
        <w:t xml:space="preserve">. Формацията </w:t>
      </w:r>
      <w:r w:rsidR="005974CA" w:rsidRPr="001964FC">
        <w:rPr>
          <w:sz w:val="24"/>
          <w:szCs w:val="24"/>
        </w:rPr>
        <w:t>проведе 3 годишни концерта</w:t>
      </w:r>
    </w:p>
    <w:p w:rsidR="005974CA" w:rsidRPr="001964FC" w:rsidRDefault="005974CA" w:rsidP="005974CA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1964FC">
        <w:rPr>
          <w:sz w:val="24"/>
          <w:szCs w:val="24"/>
        </w:rPr>
        <w:t>Децата от</w:t>
      </w:r>
      <w:r w:rsidRPr="001964FC">
        <w:rPr>
          <w:b/>
          <w:sz w:val="24"/>
          <w:szCs w:val="24"/>
        </w:rPr>
        <w:t xml:space="preserve"> Групата по изящно и приложно изкуство </w:t>
      </w:r>
      <w:r w:rsidRPr="001964FC">
        <w:rPr>
          <w:sz w:val="24"/>
          <w:szCs w:val="24"/>
        </w:rPr>
        <w:t>изложиха  свои произведения за 1 читалищно мероприятие (благотворителен концерт, на който бяха продадени всички техни картини и средствата бяха пр</w:t>
      </w:r>
      <w:r w:rsidR="003504B4">
        <w:rPr>
          <w:sz w:val="24"/>
          <w:szCs w:val="24"/>
        </w:rPr>
        <w:t xml:space="preserve">едоставени на нуждаещите се) и </w:t>
      </w:r>
      <w:r w:rsidR="003504B4">
        <w:rPr>
          <w:sz w:val="24"/>
          <w:szCs w:val="24"/>
          <w:lang w:val="en-US"/>
        </w:rPr>
        <w:t>2</w:t>
      </w:r>
      <w:r w:rsidRPr="001964FC">
        <w:rPr>
          <w:sz w:val="24"/>
          <w:szCs w:val="24"/>
        </w:rPr>
        <w:t xml:space="preserve"> </w:t>
      </w:r>
      <w:r w:rsidR="00601AC4" w:rsidRPr="001964FC">
        <w:rPr>
          <w:sz w:val="24"/>
          <w:szCs w:val="24"/>
        </w:rPr>
        <w:t>о</w:t>
      </w:r>
      <w:r w:rsidRPr="001964FC">
        <w:rPr>
          <w:sz w:val="24"/>
          <w:szCs w:val="24"/>
        </w:rPr>
        <w:t>б</w:t>
      </w:r>
      <w:r w:rsidR="003504B4">
        <w:rPr>
          <w:sz w:val="24"/>
          <w:szCs w:val="24"/>
        </w:rPr>
        <w:t>щински мероприятия</w:t>
      </w:r>
      <w:r w:rsidR="005806E6">
        <w:rPr>
          <w:sz w:val="24"/>
          <w:szCs w:val="24"/>
        </w:rPr>
        <w:t xml:space="preserve"> </w:t>
      </w:r>
      <w:r w:rsidRPr="001964FC">
        <w:rPr>
          <w:sz w:val="24"/>
          <w:szCs w:val="24"/>
        </w:rPr>
        <w:t>(</w:t>
      </w:r>
      <w:r w:rsidR="003504B4">
        <w:rPr>
          <w:sz w:val="24"/>
          <w:szCs w:val="24"/>
        </w:rPr>
        <w:t xml:space="preserve">2 изложби в седмицата на </w:t>
      </w:r>
      <w:r w:rsidRPr="001964FC">
        <w:rPr>
          <w:sz w:val="24"/>
          <w:szCs w:val="24"/>
        </w:rPr>
        <w:t>празник</w:t>
      </w:r>
      <w:r w:rsidR="003504B4">
        <w:rPr>
          <w:sz w:val="24"/>
          <w:szCs w:val="24"/>
        </w:rPr>
        <w:t>а</w:t>
      </w:r>
      <w:r w:rsidRPr="001964FC">
        <w:rPr>
          <w:sz w:val="24"/>
          <w:szCs w:val="24"/>
        </w:rPr>
        <w:t xml:space="preserve"> на Костенец). Във фоайето на читалището има тяхна постоянна изложба.</w:t>
      </w:r>
    </w:p>
    <w:p w:rsidR="005974CA" w:rsidRPr="001964FC" w:rsidRDefault="005974CA" w:rsidP="005974CA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1964FC">
        <w:rPr>
          <w:b/>
          <w:sz w:val="24"/>
          <w:szCs w:val="24"/>
        </w:rPr>
        <w:t>Дуо „Йова</w:t>
      </w:r>
      <w:r w:rsidRPr="001964FC">
        <w:rPr>
          <w:sz w:val="24"/>
          <w:szCs w:val="24"/>
        </w:rPr>
        <w:t xml:space="preserve">” взе участие в 1читалищно мероприятие(благотворителен концерт), </w:t>
      </w:r>
      <w:r w:rsidR="00A4734A" w:rsidRPr="001964FC">
        <w:rPr>
          <w:sz w:val="24"/>
          <w:szCs w:val="24"/>
        </w:rPr>
        <w:t xml:space="preserve">а </w:t>
      </w:r>
      <w:r w:rsidR="005806E6">
        <w:rPr>
          <w:b/>
          <w:sz w:val="24"/>
          <w:szCs w:val="24"/>
        </w:rPr>
        <w:t>Г</w:t>
      </w:r>
      <w:r w:rsidR="00A4734A" w:rsidRPr="001964FC">
        <w:rPr>
          <w:b/>
          <w:sz w:val="24"/>
          <w:szCs w:val="24"/>
        </w:rPr>
        <w:t xml:space="preserve">рупата </w:t>
      </w:r>
      <w:r w:rsidR="003504B4">
        <w:rPr>
          <w:b/>
          <w:sz w:val="24"/>
          <w:szCs w:val="24"/>
        </w:rPr>
        <w:t xml:space="preserve">за </w:t>
      </w:r>
      <w:r w:rsidR="005806E6">
        <w:rPr>
          <w:b/>
          <w:sz w:val="24"/>
          <w:szCs w:val="24"/>
        </w:rPr>
        <w:t>стари градски песни и мъжка</w:t>
      </w:r>
      <w:r w:rsidRPr="001964FC">
        <w:rPr>
          <w:b/>
          <w:sz w:val="24"/>
          <w:szCs w:val="24"/>
        </w:rPr>
        <w:t xml:space="preserve"> група</w:t>
      </w:r>
      <w:r w:rsidR="005806E6">
        <w:rPr>
          <w:b/>
          <w:sz w:val="24"/>
          <w:szCs w:val="24"/>
        </w:rPr>
        <w:t xml:space="preserve"> „Родолюбец“,</w:t>
      </w:r>
      <w:r w:rsidRPr="001964FC">
        <w:rPr>
          <w:sz w:val="24"/>
          <w:szCs w:val="24"/>
        </w:rPr>
        <w:t xml:space="preserve"> </w:t>
      </w:r>
      <w:r w:rsidR="00A4734A" w:rsidRPr="001964FC">
        <w:rPr>
          <w:sz w:val="24"/>
          <w:szCs w:val="24"/>
        </w:rPr>
        <w:t>заедно със секретаря в рубриката „Съвременност и традиции“</w:t>
      </w:r>
      <w:r w:rsidR="003504B4">
        <w:rPr>
          <w:sz w:val="24"/>
          <w:szCs w:val="24"/>
        </w:rPr>
        <w:t>,</w:t>
      </w:r>
      <w:r w:rsidR="00A4734A" w:rsidRPr="001964FC">
        <w:rPr>
          <w:sz w:val="24"/>
          <w:szCs w:val="24"/>
        </w:rPr>
        <w:t xml:space="preserve"> възпроизведоха </w:t>
      </w:r>
      <w:r w:rsidRPr="001964FC">
        <w:rPr>
          <w:sz w:val="24"/>
          <w:szCs w:val="24"/>
        </w:rPr>
        <w:t>обичаите „Бабинден“ и „Трифон зарезан“</w:t>
      </w:r>
    </w:p>
    <w:p w:rsidR="00601AC4" w:rsidRPr="001964FC" w:rsidRDefault="005974CA" w:rsidP="00601AC4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1964FC">
        <w:rPr>
          <w:sz w:val="24"/>
          <w:szCs w:val="24"/>
        </w:rPr>
        <w:t xml:space="preserve">През изминалата година </w:t>
      </w:r>
      <w:r w:rsidRPr="001964FC">
        <w:rPr>
          <w:b/>
          <w:sz w:val="24"/>
          <w:szCs w:val="24"/>
        </w:rPr>
        <w:t>Школата по музика</w:t>
      </w:r>
      <w:r w:rsidRPr="001964FC">
        <w:rPr>
          <w:sz w:val="24"/>
          <w:szCs w:val="24"/>
        </w:rPr>
        <w:t xml:space="preserve"> беше възстановена. Неин ръково</w:t>
      </w:r>
      <w:r w:rsidR="00A4734A" w:rsidRPr="001964FC">
        <w:rPr>
          <w:sz w:val="24"/>
          <w:szCs w:val="24"/>
        </w:rPr>
        <w:t xml:space="preserve">дител е Светослав Петков. В нея </w:t>
      </w:r>
      <w:r w:rsidR="00252B0A">
        <w:rPr>
          <w:sz w:val="24"/>
          <w:szCs w:val="24"/>
        </w:rPr>
        <w:t>участват  5</w:t>
      </w:r>
      <w:r w:rsidRPr="001964FC">
        <w:rPr>
          <w:sz w:val="24"/>
          <w:szCs w:val="24"/>
        </w:rPr>
        <w:t xml:space="preserve"> деца, които се занимават с пиано, синтезатор и народно пеене. </w:t>
      </w:r>
      <w:r w:rsidR="00601AC4" w:rsidRPr="001964FC">
        <w:rPr>
          <w:sz w:val="24"/>
          <w:szCs w:val="24"/>
        </w:rPr>
        <w:t xml:space="preserve">Те взеха участие в </w:t>
      </w:r>
      <w:r w:rsidR="003504B4">
        <w:rPr>
          <w:sz w:val="24"/>
          <w:szCs w:val="24"/>
        </w:rPr>
        <w:t>3</w:t>
      </w:r>
      <w:r w:rsidR="00FF5880" w:rsidRPr="001964FC">
        <w:rPr>
          <w:sz w:val="24"/>
          <w:szCs w:val="24"/>
        </w:rPr>
        <w:t xml:space="preserve"> читалищни меропри</w:t>
      </w:r>
      <w:r w:rsidR="003504B4">
        <w:rPr>
          <w:sz w:val="24"/>
          <w:szCs w:val="24"/>
        </w:rPr>
        <w:t xml:space="preserve">ятия (благотворителен концерт, в годишните концерти на ДФ „Вайялет“ и </w:t>
      </w:r>
      <w:r w:rsidR="00FF5880" w:rsidRPr="001964FC">
        <w:rPr>
          <w:sz w:val="24"/>
          <w:szCs w:val="24"/>
        </w:rPr>
        <w:t>празник</w:t>
      </w:r>
      <w:r w:rsidR="003504B4">
        <w:rPr>
          <w:sz w:val="24"/>
          <w:szCs w:val="24"/>
        </w:rPr>
        <w:t>а</w:t>
      </w:r>
      <w:r w:rsidR="00FF5880" w:rsidRPr="001964FC">
        <w:rPr>
          <w:sz w:val="24"/>
          <w:szCs w:val="24"/>
        </w:rPr>
        <w:t xml:space="preserve"> за деня на будителите) и 1 </w:t>
      </w:r>
      <w:r w:rsidR="003504B4">
        <w:rPr>
          <w:sz w:val="24"/>
          <w:szCs w:val="24"/>
        </w:rPr>
        <w:t>национален  Ф</w:t>
      </w:r>
      <w:r w:rsidR="00601AC4" w:rsidRPr="001964FC">
        <w:rPr>
          <w:sz w:val="24"/>
          <w:szCs w:val="24"/>
        </w:rPr>
        <w:t xml:space="preserve">естивал </w:t>
      </w:r>
      <w:r w:rsidR="00A4734A" w:rsidRPr="001964FC">
        <w:rPr>
          <w:color w:val="050505"/>
          <w:sz w:val="24"/>
          <w:szCs w:val="24"/>
          <w:shd w:val="clear" w:color="auto" w:fill="FFFFFF"/>
        </w:rPr>
        <w:t>на коледната и новогодишна песен "Коледна изповед"</w:t>
      </w:r>
      <w:r w:rsidR="00A4734A" w:rsidRPr="001964FC">
        <w:rPr>
          <w:sz w:val="24"/>
          <w:szCs w:val="24"/>
        </w:rPr>
        <w:t xml:space="preserve"> </w:t>
      </w:r>
      <w:r w:rsidR="00601AC4" w:rsidRPr="001964FC">
        <w:rPr>
          <w:sz w:val="24"/>
          <w:szCs w:val="24"/>
        </w:rPr>
        <w:t>с конкурсен характер</w:t>
      </w:r>
      <w:r w:rsidR="00FF5880" w:rsidRPr="001964FC">
        <w:rPr>
          <w:sz w:val="24"/>
          <w:szCs w:val="24"/>
        </w:rPr>
        <w:t>.</w:t>
      </w:r>
      <w:r w:rsidR="00A4734A" w:rsidRPr="001964FC">
        <w:rPr>
          <w:sz w:val="24"/>
          <w:szCs w:val="24"/>
        </w:rPr>
        <w:t xml:space="preserve"> </w:t>
      </w:r>
      <w:r w:rsidR="00FF5880" w:rsidRPr="001964FC">
        <w:rPr>
          <w:sz w:val="24"/>
          <w:szCs w:val="24"/>
        </w:rPr>
        <w:t>На него</w:t>
      </w:r>
      <w:r w:rsidR="00601AC4" w:rsidRPr="001964FC">
        <w:rPr>
          <w:sz w:val="24"/>
          <w:szCs w:val="24"/>
        </w:rPr>
        <w:t xml:space="preserve"> Симона Зубева </w:t>
      </w:r>
      <w:r w:rsidR="00A4734A" w:rsidRPr="001964FC">
        <w:rPr>
          <w:color w:val="050505"/>
          <w:sz w:val="24"/>
          <w:szCs w:val="24"/>
          <w:shd w:val="clear" w:color="auto" w:fill="FFFFFF"/>
        </w:rPr>
        <w:t>се класира на III-то място в категорията "Изпълнение на Българска песен" и взе диплом за участие с фолклорна песен.</w:t>
      </w:r>
    </w:p>
    <w:p w:rsidR="00FF5880" w:rsidRPr="001964FC" w:rsidRDefault="00FF5880" w:rsidP="00FF5880">
      <w:pPr>
        <w:pStyle w:val="a3"/>
        <w:jc w:val="left"/>
        <w:rPr>
          <w:color w:val="050505"/>
          <w:sz w:val="24"/>
          <w:szCs w:val="24"/>
          <w:shd w:val="clear" w:color="auto" w:fill="FFFFFF"/>
        </w:rPr>
      </w:pPr>
    </w:p>
    <w:p w:rsidR="00FF5880" w:rsidRPr="001964FC" w:rsidRDefault="00FF5880" w:rsidP="00FF5880">
      <w:pPr>
        <w:pStyle w:val="a3"/>
        <w:jc w:val="left"/>
        <w:rPr>
          <w:sz w:val="24"/>
          <w:szCs w:val="24"/>
        </w:rPr>
      </w:pPr>
      <w:r w:rsidRPr="001964FC">
        <w:rPr>
          <w:rStyle w:val="a5"/>
          <w:b w:val="0"/>
          <w:i w:val="0"/>
          <w:sz w:val="24"/>
          <w:szCs w:val="24"/>
        </w:rPr>
        <w:lastRenderedPageBreak/>
        <w:t>Благодарим на всички читалищни дейци и творци, които съхраняват</w:t>
      </w:r>
      <w:r w:rsidRPr="001964FC">
        <w:rPr>
          <w:rStyle w:val="a5"/>
          <w:b w:val="0"/>
          <w:i w:val="0"/>
          <w:sz w:val="24"/>
          <w:szCs w:val="24"/>
          <w:lang w:val="en-US"/>
        </w:rPr>
        <w:t xml:space="preserve"> </w:t>
      </w:r>
      <w:r w:rsidRPr="001964FC">
        <w:rPr>
          <w:rStyle w:val="a5"/>
          <w:b w:val="0"/>
          <w:i w:val="0"/>
          <w:sz w:val="24"/>
          <w:szCs w:val="24"/>
        </w:rPr>
        <w:t>и възпитават с всеотдайност и любов към българското, дават ни самочувствие като костенчани, нация и народ.</w:t>
      </w:r>
    </w:p>
    <w:p w:rsidR="00601AC4" w:rsidRPr="001964FC" w:rsidRDefault="00601AC4" w:rsidP="00601AC4">
      <w:pPr>
        <w:pStyle w:val="a3"/>
        <w:jc w:val="left"/>
        <w:rPr>
          <w:sz w:val="24"/>
          <w:szCs w:val="24"/>
        </w:rPr>
      </w:pPr>
    </w:p>
    <w:p w:rsidR="00601AC4" w:rsidRPr="001964FC" w:rsidRDefault="00601AC4" w:rsidP="00601AC4">
      <w:pPr>
        <w:pStyle w:val="a3"/>
        <w:jc w:val="left"/>
        <w:rPr>
          <w:sz w:val="24"/>
          <w:szCs w:val="24"/>
        </w:rPr>
      </w:pPr>
    </w:p>
    <w:p w:rsidR="00730ECC" w:rsidRPr="001964FC" w:rsidRDefault="00F26C1F" w:rsidP="00FF58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964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730ECC" w:rsidRPr="001964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БИБЛИОТЕЧНА ДЕЙНОСТ</w:t>
      </w:r>
    </w:p>
    <w:p w:rsidR="00FF5880" w:rsidRPr="001964FC" w:rsidRDefault="00FF5880" w:rsidP="00FF58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F5880" w:rsidRPr="001964FC" w:rsidRDefault="00FF5880" w:rsidP="00FF5880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Към 31.12.2020г. библиотечният фонд, </w:t>
      </w:r>
      <w:r w:rsidR="006E7A7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наброява </w:t>
      </w: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>33</w:t>
      </w:r>
      <w:r w:rsidR="006E7A7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220 </w:t>
      </w: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тома библиотечни документи. </w:t>
      </w:r>
    </w:p>
    <w:p w:rsidR="00FF5880" w:rsidRPr="001964FC" w:rsidRDefault="00FF5880" w:rsidP="00FF5880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През отчетния период фонда на </w:t>
      </w:r>
      <w:r w:rsidR="006E7A7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библиотеката  се е обогатил с 926 </w:t>
      </w: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регистрационни единици като: </w:t>
      </w:r>
    </w:p>
    <w:p w:rsidR="00FF5880" w:rsidRPr="001964FC" w:rsidRDefault="00FF5880" w:rsidP="00FF5880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-  5 т. - ново закупени  на стойност 78,40  лв. /от членски внос/</w:t>
      </w:r>
    </w:p>
    <w:p w:rsidR="00FF5880" w:rsidRPr="001964FC" w:rsidRDefault="00FF5880" w:rsidP="00FF5880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- 311 т.– закупени по   проект към МК на стойност 4 714,72  лв .</w:t>
      </w:r>
    </w:p>
    <w:p w:rsidR="00FF5880" w:rsidRPr="001964FC" w:rsidRDefault="00FF5880" w:rsidP="00FF5880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-  24 т. - от абонамент   </w:t>
      </w:r>
    </w:p>
    <w:p w:rsidR="00FF5880" w:rsidRPr="001964FC" w:rsidRDefault="00FF5880" w:rsidP="00FF5880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- 586 тома дарения на стойност 4 704, 57  лв.</w:t>
      </w:r>
    </w:p>
    <w:p w:rsidR="00FF5880" w:rsidRPr="001964FC" w:rsidRDefault="00FF5880" w:rsidP="00FF5880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>Абонаментът за 2020 г. се състои от 9 заглавия, от</w:t>
      </w:r>
      <w:r w:rsidR="00791FD8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които – 6 списания  и 3 вестни</w:t>
      </w:r>
      <w:r w:rsidR="00791FD8">
        <w:rPr>
          <w:rStyle w:val="a7"/>
          <w:rFonts w:ascii="Times New Roman" w:hAnsi="Times New Roman" w:cs="Times New Roman"/>
          <w:b w:val="0"/>
          <w:sz w:val="24"/>
          <w:szCs w:val="24"/>
          <w:lang w:val="bg-BG"/>
        </w:rPr>
        <w:t>ка</w:t>
      </w: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на стойност 620.45 лв. </w:t>
      </w:r>
    </w:p>
    <w:p w:rsidR="00FF5880" w:rsidRPr="001964FC" w:rsidRDefault="00FF5880" w:rsidP="00FF5880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  <w:lang w:val="bg-BG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>Мерките за справяне с разпространяване на коронавируса доведоха до временно преустановяване на заемането на книги от нашите читатели</w:t>
      </w:r>
      <w:r w:rsidRPr="001964FC">
        <w:rPr>
          <w:rStyle w:val="a7"/>
          <w:rFonts w:ascii="Times New Roman" w:hAnsi="Times New Roman" w:cs="Times New Roman"/>
          <w:b w:val="0"/>
          <w:sz w:val="24"/>
          <w:szCs w:val="24"/>
          <w:lang w:val="bg-BG"/>
        </w:rPr>
        <w:t>.</w:t>
      </w:r>
    </w:p>
    <w:p w:rsidR="00FF5880" w:rsidRPr="001964FC" w:rsidRDefault="00FF5880" w:rsidP="00FF5880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>От началото на извънредното положение читатели в отделите не са допускани, срокът за връщане на заетите книги автоматично бе удължен , а  книгите  бяха подложени под карантина  до възобновяване дейността на библиотеката.</w:t>
      </w:r>
    </w:p>
    <w:p w:rsidR="00FF5880" w:rsidRPr="001964FC" w:rsidRDefault="00FF5880" w:rsidP="00FF5880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Броят на регистрираните читатели през 2020 г. е 279,  като от тях: </w:t>
      </w:r>
    </w:p>
    <w:p w:rsidR="00FF5880" w:rsidRPr="001964FC" w:rsidRDefault="00FF5880" w:rsidP="00FF5880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  - до 14 години – 78</w:t>
      </w:r>
    </w:p>
    <w:p w:rsidR="00FF5880" w:rsidRPr="001964FC" w:rsidRDefault="00FF5880" w:rsidP="00FF5880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1964FC">
        <w:rPr>
          <w:rStyle w:val="a7"/>
          <w:rFonts w:ascii="Times New Roman" w:hAnsi="Times New Roman" w:cs="Times New Roman"/>
          <w:b w:val="0"/>
          <w:sz w:val="24"/>
          <w:szCs w:val="24"/>
          <w:lang w:val="bg-BG"/>
        </w:rPr>
        <w:t xml:space="preserve">  </w:t>
      </w: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- над 14 години -201</w:t>
      </w:r>
    </w:p>
    <w:p w:rsidR="00FF5880" w:rsidRPr="001964FC" w:rsidRDefault="00FF5880" w:rsidP="00FF5880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Заетите библиотечни документи  общо през 2020г. са 9 675. </w:t>
      </w:r>
    </w:p>
    <w:p w:rsidR="00FF5880" w:rsidRPr="001964FC" w:rsidRDefault="00FF5880" w:rsidP="00FF5880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През този период библиотеката </w:t>
      </w:r>
      <w:r w:rsidRPr="001964FC">
        <w:rPr>
          <w:rStyle w:val="a7"/>
          <w:rFonts w:ascii="Times New Roman" w:hAnsi="Times New Roman" w:cs="Times New Roman"/>
          <w:b w:val="0"/>
          <w:sz w:val="24"/>
          <w:szCs w:val="24"/>
          <w:lang w:val="bg-BG"/>
        </w:rPr>
        <w:t xml:space="preserve">има </w:t>
      </w: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2632 </w:t>
      </w:r>
      <w:r w:rsidRPr="001964FC">
        <w:rPr>
          <w:rStyle w:val="a7"/>
          <w:rFonts w:ascii="Times New Roman" w:hAnsi="Times New Roman" w:cs="Times New Roman"/>
          <w:b w:val="0"/>
          <w:sz w:val="24"/>
          <w:szCs w:val="24"/>
          <w:lang w:val="bg-BG"/>
        </w:rPr>
        <w:t>посещения</w:t>
      </w: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>, от тях 598 са посещенията в читалня.</w:t>
      </w:r>
    </w:p>
    <w:p w:rsidR="00FF5880" w:rsidRPr="001964FC" w:rsidRDefault="00FF5880" w:rsidP="00FF5880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За отчетния период, поради </w:t>
      </w:r>
      <w:r w:rsidR="0002747E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затворените читални и забрани </w:t>
      </w: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>са извършени 16 устни справки и включват всички отрасли на знанието.</w:t>
      </w:r>
    </w:p>
    <w:p w:rsidR="00FF5880" w:rsidRPr="001964FC" w:rsidRDefault="00FF5880" w:rsidP="00FF5880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Читалищна  библиотека предлага на своите читатели  и безплатен достъп до образователната онлайн платформа „Уча се”, но поради забраната да се ползват читалните взехме решение да предоставим на деца в нужда възможност да използват сайта. </w:t>
      </w:r>
    </w:p>
    <w:p w:rsidR="00FF5880" w:rsidRPr="001964FC" w:rsidRDefault="00FF5880" w:rsidP="00FF5880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>Целта е да направим стоенето вкъщи много по-леко и приятно.</w:t>
      </w:r>
    </w:p>
    <w:p w:rsidR="00FF5880" w:rsidRPr="001964FC" w:rsidRDefault="00FF5880" w:rsidP="00FF5880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>След едноме</w:t>
      </w:r>
      <w:r w:rsidR="00791FD8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сечно затваряне на </w:t>
      </w: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>през м. март, библиотеката отвори врати при спазване на всички противоепидемични изисквания  и до м. май работи без читатели.</w:t>
      </w:r>
    </w:p>
    <w:p w:rsidR="00FF5880" w:rsidRPr="001964FC" w:rsidRDefault="00FF5880" w:rsidP="00FF5880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>През този период колектива  започна вторичен подбор .</w:t>
      </w:r>
    </w:p>
    <w:p w:rsidR="00FF5880" w:rsidRPr="001964FC" w:rsidRDefault="00FF5880" w:rsidP="00FF5880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>Бяха бракувани  7 250 т. литература  /остарели по съдаржание, много екземплярни , скъсани/ на стойност  2 784,98 лв.</w:t>
      </w:r>
    </w:p>
    <w:p w:rsidR="00FF5880" w:rsidRPr="001964FC" w:rsidRDefault="00FF5880" w:rsidP="00FF5880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  <w:lang w:val="bg-BG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>Така се роди идеята за създаване на арт работилница  „Да дадем но</w:t>
      </w:r>
      <w:r w:rsidR="0002747E">
        <w:rPr>
          <w:rStyle w:val="a7"/>
          <w:rFonts w:ascii="Times New Roman" w:hAnsi="Times New Roman" w:cs="Times New Roman"/>
          <w:b w:val="0"/>
          <w:sz w:val="24"/>
          <w:szCs w:val="24"/>
        </w:rPr>
        <w:t>в живот на книгата”, ч</w:t>
      </w:r>
      <w:r w:rsidR="0002747E">
        <w:rPr>
          <w:rStyle w:val="a7"/>
          <w:rFonts w:ascii="Times New Roman" w:hAnsi="Times New Roman" w:cs="Times New Roman"/>
          <w:b w:val="0"/>
          <w:sz w:val="24"/>
          <w:szCs w:val="24"/>
          <w:lang w:val="bg-BG"/>
        </w:rPr>
        <w:t xml:space="preserve">иято </w:t>
      </w: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>основна цел бе събиране на с</w:t>
      </w:r>
      <w:r w:rsidR="0002747E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редства за закупуване на библ. </w:t>
      </w:r>
      <w:r w:rsidR="0002747E">
        <w:rPr>
          <w:rStyle w:val="a7"/>
          <w:rFonts w:ascii="Times New Roman" w:hAnsi="Times New Roman" w:cs="Times New Roman"/>
          <w:b w:val="0"/>
          <w:sz w:val="24"/>
          <w:szCs w:val="24"/>
          <w:lang w:val="bg-BG"/>
        </w:rPr>
        <w:t>с</w:t>
      </w: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>офтуер- дългогодишна мечта на библиотеката.</w:t>
      </w:r>
    </w:p>
    <w:p w:rsidR="007C281F" w:rsidRPr="001964FC" w:rsidRDefault="007C281F" w:rsidP="007C281F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>Масовите инициативи, организирани през  годината в библиотеката бяха сравнително по малко:</w:t>
      </w:r>
    </w:p>
    <w:p w:rsidR="007C281F" w:rsidRPr="001964FC" w:rsidRDefault="007C281F" w:rsidP="007C281F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>- Изложби - 2</w:t>
      </w:r>
    </w:p>
    <w:p w:rsidR="007C281F" w:rsidRPr="001964FC" w:rsidRDefault="007C281F" w:rsidP="007C281F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>- Обичай - 2</w:t>
      </w:r>
    </w:p>
    <w:p w:rsidR="007C281F" w:rsidRPr="001964FC" w:rsidRDefault="007C281F" w:rsidP="007C281F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>- Конкурси -2</w:t>
      </w:r>
    </w:p>
    <w:p w:rsidR="007C281F" w:rsidRPr="001964FC" w:rsidRDefault="007C281F" w:rsidP="007C281F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>- Витрини – 5</w:t>
      </w:r>
    </w:p>
    <w:p w:rsidR="007C281F" w:rsidRPr="001964FC" w:rsidRDefault="007C281F" w:rsidP="007C281F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>- Уроци -7</w:t>
      </w:r>
    </w:p>
    <w:p w:rsidR="007C281F" w:rsidRPr="001964FC" w:rsidRDefault="007C281F" w:rsidP="007C281F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>- Арт работилници 3</w:t>
      </w:r>
    </w:p>
    <w:p w:rsidR="007C281F" w:rsidRPr="001964FC" w:rsidRDefault="007C281F" w:rsidP="007C281F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- Базари -3 </w:t>
      </w:r>
    </w:p>
    <w:p w:rsidR="007C281F" w:rsidRPr="001964FC" w:rsidRDefault="007C281F" w:rsidP="007C281F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  <w:lang w:val="bg-BG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>Бяха проведени 4  открити литературни урока с ученици от ОУ „Св. Св. Кирил и Методий” Проведе се урок по родолюбие с актьора Искрен Красимиров основател на проекта „Незабравима България”</w:t>
      </w:r>
      <w:r w:rsidRPr="001964FC">
        <w:rPr>
          <w:rStyle w:val="a7"/>
          <w:rFonts w:ascii="Times New Roman" w:hAnsi="Times New Roman" w:cs="Times New Roman"/>
          <w:b w:val="0"/>
          <w:sz w:val="24"/>
          <w:szCs w:val="24"/>
          <w:lang w:val="bg-BG"/>
        </w:rPr>
        <w:t>.</w:t>
      </w: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По повод денят на лозарите с колеги и ученици отбелязахме </w:t>
      </w: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lastRenderedPageBreak/>
        <w:t>традиционният български празник Трифон Зарезан и бе извършен ритуал по зарязване на лозите.</w:t>
      </w:r>
    </w:p>
    <w:p w:rsidR="007C281F" w:rsidRPr="001964FC" w:rsidRDefault="007C281F" w:rsidP="007C281F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>За периода януари – март бяха проведени няколко срещи с клуба по интереси –запознахме се с тайнствата на библиотеката , проведохме конкурс за  рисунка и валентинка  за Деня на влюбените, изработихме мартенички за баба Марта.</w:t>
      </w:r>
    </w:p>
    <w:p w:rsidR="007C281F" w:rsidRPr="001964FC" w:rsidRDefault="007C281F" w:rsidP="007C281F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>По повод различни годишнини и чествания бяха изготвени витрини и изложби в библиотеката- 172год .от рождението но Хр. Ботев,100 год. рождението на Леда Милева, 147 год. от гибелта на В. Левски и др.</w:t>
      </w:r>
    </w:p>
    <w:p w:rsidR="007C281F" w:rsidRPr="001964FC" w:rsidRDefault="007C281F" w:rsidP="007C281F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>За трети пореден път бе проведена и изложбата „Гоблените на Костенец”, която се превърна в традиция и придоби голям интерес.</w:t>
      </w:r>
    </w:p>
    <w:p w:rsidR="007C281F" w:rsidRPr="001964FC" w:rsidRDefault="007C281F" w:rsidP="007C281F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>През лятото за стимулиране на четенето обявихме конкурс за децата „Чети с Моливко „, като най –добрите бяха наградени.</w:t>
      </w:r>
    </w:p>
    <w:p w:rsidR="007C281F" w:rsidRPr="001964FC" w:rsidRDefault="0002747E" w:rsidP="007C281F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Последваха </w:t>
      </w:r>
      <w:r w:rsidR="007C281F"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>два арт базара- коледни.</w:t>
      </w:r>
    </w:p>
    <w:p w:rsidR="007C281F" w:rsidRPr="001964FC" w:rsidRDefault="007C281F" w:rsidP="007C281F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>Идеята на всички базари и изложби бе да се съберат средства за закупуване на библ. софтуер</w:t>
      </w:r>
    </w:p>
    <w:p w:rsidR="007C281F" w:rsidRPr="001964FC" w:rsidRDefault="007C281F" w:rsidP="007C281F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>Персоналът на библиотеката  включва 2-ма  библиотечни специалисти.</w:t>
      </w:r>
    </w:p>
    <w:p w:rsidR="007C281F" w:rsidRPr="001964FC" w:rsidRDefault="007C281F" w:rsidP="007C281F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>През изминалата отчетна година взехме участие в:</w:t>
      </w:r>
    </w:p>
    <w:p w:rsidR="007C281F" w:rsidRPr="001964FC" w:rsidRDefault="007C281F" w:rsidP="007C281F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                - Работна среща в библиотека "Център за култура" в гр. Кладово, Сърбия на тема"Фунции и функционалност на съвременната обществена библиотека". – средствата за работната среща не бяха заплатени от читалището.</w:t>
      </w:r>
    </w:p>
    <w:p w:rsidR="007C281F" w:rsidRPr="001964FC" w:rsidRDefault="007C281F" w:rsidP="007C281F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                - Участие в  уебинар /онлайн семинар/ на тема -„Краеведска дейност – организация, съхранение и представяне на краеведски фонд” , „Достъп до книжни, електронни и дигитални  дигитални ресурси”</w:t>
      </w:r>
    </w:p>
    <w:p w:rsidR="007C281F" w:rsidRPr="001964FC" w:rsidRDefault="007C281F" w:rsidP="007C281F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>През изминалата 2020 г. читалищната библиотека разработи, спечели  и реализира  проект към Министерство на културата по програма „Българските библиотеки- съвременни центрове за четене и информираност”,  за финансово подпомагане на обществените библиотеки при обновяване на фондовете им с книги и други информационни източници.</w:t>
      </w:r>
    </w:p>
    <w:p w:rsidR="007C281F" w:rsidRPr="001964FC" w:rsidRDefault="007C281F" w:rsidP="007C281F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- по проекта са закупени  311 заглавия от  39 издателства. </w:t>
      </w:r>
    </w:p>
    <w:p w:rsidR="007C281F" w:rsidRPr="001964FC" w:rsidRDefault="007C281F" w:rsidP="007C281F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964FC">
        <w:rPr>
          <w:rStyle w:val="a7"/>
          <w:rFonts w:ascii="Times New Roman" w:hAnsi="Times New Roman" w:cs="Times New Roman"/>
          <w:b w:val="0"/>
          <w:sz w:val="24"/>
          <w:szCs w:val="24"/>
        </w:rPr>
        <w:t>Всички книги са обработени и  вписани  в инвентарна книга  на библиотеката  и в Книга за движение на библиотечния фонд.</w:t>
      </w:r>
    </w:p>
    <w:p w:rsidR="007C281F" w:rsidRPr="001964FC" w:rsidRDefault="007C281F" w:rsidP="007C281F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  <w:lang w:val="bg-BG"/>
        </w:rPr>
      </w:pPr>
    </w:p>
    <w:p w:rsidR="007C281F" w:rsidRPr="001964FC" w:rsidRDefault="007C281F" w:rsidP="007C281F">
      <w:pPr>
        <w:pStyle w:val="a6"/>
        <w:rPr>
          <w:rStyle w:val="a7"/>
          <w:rFonts w:ascii="Times New Roman" w:hAnsi="Times New Roman" w:cs="Times New Roman"/>
          <w:sz w:val="24"/>
          <w:szCs w:val="24"/>
        </w:rPr>
      </w:pPr>
    </w:p>
    <w:p w:rsidR="00F26C1F" w:rsidRPr="001964FC" w:rsidRDefault="00F26C1F" w:rsidP="00F26C1F">
      <w:pPr>
        <w:pStyle w:val="a3"/>
        <w:jc w:val="center"/>
        <w:rPr>
          <w:b/>
          <w:sz w:val="24"/>
          <w:szCs w:val="24"/>
          <w:u w:val="single"/>
        </w:rPr>
      </w:pPr>
      <w:r w:rsidRPr="001964FC">
        <w:rPr>
          <w:b/>
          <w:sz w:val="24"/>
          <w:szCs w:val="24"/>
          <w:u w:val="single"/>
        </w:rPr>
        <w:t>3.АДМИНИСТРАТИВНА  ДЕЙНОСТ</w:t>
      </w:r>
    </w:p>
    <w:p w:rsidR="00F26C1F" w:rsidRPr="001964FC" w:rsidRDefault="00F26C1F" w:rsidP="00F26C1F">
      <w:pPr>
        <w:pStyle w:val="a3"/>
        <w:jc w:val="center"/>
        <w:rPr>
          <w:b/>
          <w:sz w:val="24"/>
          <w:szCs w:val="24"/>
          <w:u w:val="single"/>
        </w:rPr>
      </w:pPr>
    </w:p>
    <w:p w:rsidR="00F26C1F" w:rsidRPr="00F26C1F" w:rsidRDefault="00F26C1F" w:rsidP="00F26C1F">
      <w:pPr>
        <w:rPr>
          <w:rFonts w:ascii="Times New Roman" w:hAnsi="Times New Roman" w:cs="Times New Roman"/>
          <w:sz w:val="28"/>
          <w:szCs w:val="28"/>
        </w:rPr>
      </w:pPr>
      <w:r w:rsidRPr="001964FC">
        <w:rPr>
          <w:rFonts w:ascii="Times New Roman" w:hAnsi="Times New Roman" w:cs="Times New Roman"/>
          <w:sz w:val="24"/>
          <w:szCs w:val="24"/>
        </w:rPr>
        <w:t>По щатно разписание в читалището работят : секретар, 2-ма библиограф-информатори, 2-ма хореографи, от които единия на ½ щат, счетоводител на всички читалища на ½ щат, 2-ма художествени ръководители, от които единия на ½ щат, поддръжка и  хигиенист. На граждански договори в читалището работят 2-ма художествени ръководители и един треньор по акробатика.  През изтеклата година ЧН е имало 8/осем/ заседания, на които бяха разисквани текущи въпроси и появили се проблеми във връзка с ежедневната работа, в условията на пандемия и усложнената епидемична обстановка. Беше поведено и 1/едно/общо редовно отчетно събрание</w:t>
      </w:r>
      <w:r w:rsidRPr="001964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64FC">
        <w:rPr>
          <w:rFonts w:ascii="Times New Roman" w:hAnsi="Times New Roman" w:cs="Times New Roman"/>
          <w:sz w:val="24"/>
          <w:szCs w:val="24"/>
        </w:rPr>
        <w:t>на 17.06.2020г. Един от основните приоритети на настоятелството беше осигуряването на средства за отоплението през зимния период и навременното изплащане на режийните разходи. За изминалата година нямаме забавяне на плащанията към доставчици. Със собствени средства бяха закупени 12 тона пелети , а Общината осигури 5 тона. Бяха  почистени и отремонтирани улуците на сградата. За съжаление остава неразрешен проблема с течовете от покрива. Тъй като надзорния период на проекта е изтекъл, фирмата-изпълнител не поема ангажимент за отремонтирането. Налага се читалището да наеме друга фирма, която да разреши пр</w:t>
      </w:r>
      <w:r w:rsidR="00FF5880" w:rsidRPr="001964FC">
        <w:rPr>
          <w:rFonts w:ascii="Times New Roman" w:hAnsi="Times New Roman" w:cs="Times New Roman"/>
          <w:sz w:val="24"/>
          <w:szCs w:val="24"/>
        </w:rPr>
        <w:t>облема, със средства от преходния остатък</w:t>
      </w:r>
      <w:r w:rsidRPr="001964FC">
        <w:rPr>
          <w:rFonts w:ascii="Times New Roman" w:hAnsi="Times New Roman" w:cs="Times New Roman"/>
          <w:sz w:val="24"/>
          <w:szCs w:val="24"/>
        </w:rPr>
        <w:t xml:space="preserve">. По проект вратата на джоба, чиято функция е вкарването на декори и обемисти предмети е стеснена, което налага разширяването и подмяната Й. Също така се налага освежаване на самия джоб, който не е бил включен в проекта. </w:t>
      </w:r>
      <w:r w:rsidR="00FF5880" w:rsidRPr="001964FC">
        <w:rPr>
          <w:rFonts w:ascii="Times New Roman" w:hAnsi="Times New Roman" w:cs="Times New Roman"/>
          <w:sz w:val="24"/>
          <w:szCs w:val="24"/>
        </w:rPr>
        <w:t xml:space="preserve">Металната врата зад сцената </w:t>
      </w:r>
      <w:r w:rsidR="00FF5880" w:rsidRPr="001964FC">
        <w:rPr>
          <w:rFonts w:ascii="Times New Roman" w:hAnsi="Times New Roman" w:cs="Times New Roman"/>
          <w:sz w:val="24"/>
          <w:szCs w:val="24"/>
        </w:rPr>
        <w:lastRenderedPageBreak/>
        <w:t>също се налага да бъде сменена, поради износване и корозия на метала</w:t>
      </w:r>
      <w:r w:rsidR="006468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46821">
        <w:rPr>
          <w:rFonts w:ascii="Times New Roman" w:hAnsi="Times New Roman" w:cs="Times New Roman"/>
          <w:sz w:val="24"/>
          <w:szCs w:val="24"/>
        </w:rPr>
        <w:t>и пожарни предписания</w:t>
      </w:r>
      <w:r w:rsidR="00FF5880" w:rsidRPr="001964FC">
        <w:rPr>
          <w:rFonts w:ascii="Times New Roman" w:hAnsi="Times New Roman" w:cs="Times New Roman"/>
          <w:sz w:val="24"/>
          <w:szCs w:val="24"/>
        </w:rPr>
        <w:t xml:space="preserve">. </w:t>
      </w:r>
      <w:r w:rsidR="008F32CA">
        <w:rPr>
          <w:rFonts w:ascii="Times New Roman" w:hAnsi="Times New Roman" w:cs="Times New Roman"/>
          <w:sz w:val="24"/>
          <w:szCs w:val="24"/>
        </w:rPr>
        <w:t>Щ</w:t>
      </w:r>
      <w:bookmarkStart w:id="0" w:name="_GoBack"/>
      <w:bookmarkEnd w:id="0"/>
      <w:r w:rsidRPr="001964FC">
        <w:rPr>
          <w:rFonts w:ascii="Times New Roman" w:hAnsi="Times New Roman" w:cs="Times New Roman"/>
          <w:sz w:val="24"/>
          <w:szCs w:val="24"/>
        </w:rPr>
        <w:t xml:space="preserve">е бъде поставен парапет на стълбището към библиотеката.С решение на настоятелството кинокабината ще бъде преобразувана в гардеробна, в която да се съхраняват сценичните костюми на съставите.                                                              </w:t>
      </w:r>
      <w:r w:rsidR="00FF5880" w:rsidRPr="001964FC">
        <w:rPr>
          <w:rFonts w:ascii="Times New Roman" w:hAnsi="Times New Roman" w:cs="Times New Roman"/>
          <w:sz w:val="24"/>
          <w:szCs w:val="24"/>
        </w:rPr>
        <w:t xml:space="preserve"> </w:t>
      </w:r>
      <w:r w:rsidR="001964F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F5880" w:rsidRPr="001964FC">
        <w:rPr>
          <w:rFonts w:ascii="Times New Roman" w:hAnsi="Times New Roman" w:cs="Times New Roman"/>
          <w:sz w:val="24"/>
          <w:szCs w:val="24"/>
        </w:rPr>
        <w:t xml:space="preserve"> </w:t>
      </w:r>
      <w:r w:rsidRPr="001964FC">
        <w:rPr>
          <w:rFonts w:ascii="Times New Roman" w:hAnsi="Times New Roman" w:cs="Times New Roman"/>
          <w:sz w:val="24"/>
          <w:szCs w:val="24"/>
        </w:rPr>
        <w:t>През отчетния период членовете на ЧН и ПК осъществяваха дейността си с постоянство и отговорност, при стриктно спазване на Устава на читалището и Закона за народните читалища</w:t>
      </w:r>
      <w:r w:rsidRPr="00F26C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C1F" w:rsidRPr="00730ECC" w:rsidRDefault="00F26C1F" w:rsidP="00730E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30ECC" w:rsidRDefault="00730ECC" w:rsidP="00547F3A">
      <w:pPr>
        <w:pStyle w:val="a3"/>
        <w:jc w:val="center"/>
        <w:rPr>
          <w:b/>
          <w:szCs w:val="28"/>
          <w:u w:val="single"/>
        </w:rPr>
      </w:pPr>
    </w:p>
    <w:p w:rsidR="00354997" w:rsidRDefault="00354997" w:rsidP="0035499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t xml:space="preserve">                                                                                              </w:t>
      </w:r>
      <w:r w:rsidRPr="00354997">
        <w:rPr>
          <w:rFonts w:ascii="Times New Roman" w:hAnsi="Times New Roman" w:cs="Times New Roman"/>
          <w:sz w:val="24"/>
          <w:szCs w:val="24"/>
        </w:rPr>
        <w:t>ПРЕДСЕДАТЕЛ  НА  ЧН: 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……  </w:t>
      </w:r>
    </w:p>
    <w:p w:rsidR="00354997" w:rsidRPr="00354997" w:rsidRDefault="00354997" w:rsidP="003549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499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</w:t>
      </w:r>
      <w:r w:rsidRPr="00354997">
        <w:rPr>
          <w:rFonts w:ascii="Times New Roman" w:hAnsi="Times New Roman" w:cs="Times New Roman"/>
        </w:rPr>
        <w:t>/Н. Хаджиниколов</w:t>
      </w:r>
      <w:r w:rsidRPr="00354997">
        <w:rPr>
          <w:rFonts w:ascii="Times New Roman" w:hAnsi="Times New Roman" w:cs="Times New Roman"/>
          <w:sz w:val="21"/>
          <w:szCs w:val="21"/>
        </w:rPr>
        <w:t>/</w:t>
      </w:r>
      <w:r w:rsidRPr="00354997">
        <w:rPr>
          <w:rFonts w:ascii="Times New Roman" w:hAnsi="Times New Roman" w:cs="Times New Roman"/>
          <w:sz w:val="21"/>
          <w:szCs w:val="21"/>
          <w:lang w:val="en-US"/>
        </w:rPr>
        <w:t xml:space="preserve">  </w:t>
      </w:r>
      <w:r w:rsidRPr="0035499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</w:p>
    <w:p w:rsidR="00547F3A" w:rsidRPr="00ED4B5A" w:rsidRDefault="00547F3A" w:rsidP="00547F3A">
      <w:pPr>
        <w:pStyle w:val="a3"/>
        <w:jc w:val="center"/>
        <w:rPr>
          <w:b/>
          <w:szCs w:val="28"/>
          <w:u w:val="single"/>
        </w:rPr>
      </w:pPr>
    </w:p>
    <w:p w:rsidR="00547F3A" w:rsidRPr="00ED4B5A" w:rsidRDefault="00547F3A" w:rsidP="00547F3A">
      <w:pPr>
        <w:pStyle w:val="a3"/>
        <w:jc w:val="center"/>
        <w:rPr>
          <w:b/>
          <w:szCs w:val="28"/>
          <w:u w:val="single"/>
        </w:rPr>
      </w:pPr>
    </w:p>
    <w:p w:rsidR="00B3434D" w:rsidRDefault="00B3434D"/>
    <w:sectPr w:rsidR="00B3434D" w:rsidSect="001964FC">
      <w:pgSz w:w="11906" w:h="16838"/>
      <w:pgMar w:top="568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8D74AE"/>
    <w:multiLevelType w:val="hybridMultilevel"/>
    <w:tmpl w:val="0E32E0EA"/>
    <w:lvl w:ilvl="0" w:tplc="96FA7A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D2"/>
    <w:rsid w:val="00023AC5"/>
    <w:rsid w:val="0002747E"/>
    <w:rsid w:val="001158D4"/>
    <w:rsid w:val="00117D28"/>
    <w:rsid w:val="00145A76"/>
    <w:rsid w:val="0017712D"/>
    <w:rsid w:val="001964FC"/>
    <w:rsid w:val="00252B0A"/>
    <w:rsid w:val="00292739"/>
    <w:rsid w:val="00307E1C"/>
    <w:rsid w:val="003504B4"/>
    <w:rsid w:val="00354997"/>
    <w:rsid w:val="00547F3A"/>
    <w:rsid w:val="005806E6"/>
    <w:rsid w:val="005974CA"/>
    <w:rsid w:val="00601AC4"/>
    <w:rsid w:val="00646821"/>
    <w:rsid w:val="006E7A79"/>
    <w:rsid w:val="006F12A3"/>
    <w:rsid w:val="00730ECC"/>
    <w:rsid w:val="00734797"/>
    <w:rsid w:val="00791FD8"/>
    <w:rsid w:val="007C281F"/>
    <w:rsid w:val="007C5FD6"/>
    <w:rsid w:val="008F32CA"/>
    <w:rsid w:val="00927407"/>
    <w:rsid w:val="0099763B"/>
    <w:rsid w:val="00A253D2"/>
    <w:rsid w:val="00A4734A"/>
    <w:rsid w:val="00B3434D"/>
    <w:rsid w:val="00C938FA"/>
    <w:rsid w:val="00D92D67"/>
    <w:rsid w:val="00E52EFF"/>
    <w:rsid w:val="00F26C1F"/>
    <w:rsid w:val="00F9590E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7F3A"/>
    <w:pPr>
      <w:keepNext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7F3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ен текст Знак"/>
    <w:basedOn w:val="a0"/>
    <w:link w:val="a3"/>
    <w:rsid w:val="00547F3A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лавие 1 Знак"/>
    <w:basedOn w:val="a0"/>
    <w:link w:val="1"/>
    <w:rsid w:val="00547F3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harCharCharCharChar">
    <w:name w:val="Знак Знак Char Char Char Char Char"/>
    <w:basedOn w:val="a"/>
    <w:rsid w:val="00F9590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Знак Char Char Char Char Char"/>
    <w:basedOn w:val="a"/>
    <w:rsid w:val="006F12A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a5">
    <w:name w:val="Intense Emphasis"/>
    <w:uiPriority w:val="21"/>
    <w:qFormat/>
    <w:rsid w:val="00FF5880"/>
    <w:rPr>
      <w:b/>
      <w:bCs/>
      <w:i/>
      <w:iCs/>
    </w:rPr>
  </w:style>
  <w:style w:type="paragraph" w:styleId="a6">
    <w:name w:val="No Spacing"/>
    <w:basedOn w:val="a"/>
    <w:uiPriority w:val="1"/>
    <w:qFormat/>
    <w:rsid w:val="00FF5880"/>
    <w:pPr>
      <w:spacing w:after="0" w:line="240" w:lineRule="auto"/>
    </w:pPr>
    <w:rPr>
      <w:rFonts w:asciiTheme="majorHAnsi" w:eastAsiaTheme="minorEastAsia" w:hAnsiTheme="majorHAnsi" w:cstheme="majorBidi"/>
      <w:lang w:val="en-US" w:eastAsia="zh-CN" w:bidi="en-US"/>
    </w:rPr>
  </w:style>
  <w:style w:type="character" w:styleId="a7">
    <w:name w:val="Strong"/>
    <w:basedOn w:val="a0"/>
    <w:uiPriority w:val="22"/>
    <w:qFormat/>
    <w:rsid w:val="00FF58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7F3A"/>
    <w:pPr>
      <w:keepNext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7F3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ен текст Знак"/>
    <w:basedOn w:val="a0"/>
    <w:link w:val="a3"/>
    <w:rsid w:val="00547F3A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лавие 1 Знак"/>
    <w:basedOn w:val="a0"/>
    <w:link w:val="1"/>
    <w:rsid w:val="00547F3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harCharCharCharChar">
    <w:name w:val="Знак Знак Char Char Char Char Char"/>
    <w:basedOn w:val="a"/>
    <w:rsid w:val="00F9590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Знак Char Char Char Char Char"/>
    <w:basedOn w:val="a"/>
    <w:rsid w:val="006F12A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a5">
    <w:name w:val="Intense Emphasis"/>
    <w:uiPriority w:val="21"/>
    <w:qFormat/>
    <w:rsid w:val="00FF5880"/>
    <w:rPr>
      <w:b/>
      <w:bCs/>
      <w:i/>
      <w:iCs/>
    </w:rPr>
  </w:style>
  <w:style w:type="paragraph" w:styleId="a6">
    <w:name w:val="No Spacing"/>
    <w:basedOn w:val="a"/>
    <w:uiPriority w:val="1"/>
    <w:qFormat/>
    <w:rsid w:val="00FF5880"/>
    <w:pPr>
      <w:spacing w:after="0" w:line="240" w:lineRule="auto"/>
    </w:pPr>
    <w:rPr>
      <w:rFonts w:asciiTheme="majorHAnsi" w:eastAsiaTheme="minorEastAsia" w:hAnsiTheme="majorHAnsi" w:cstheme="majorBidi"/>
      <w:lang w:val="en-US" w:eastAsia="zh-CN" w:bidi="en-US"/>
    </w:rPr>
  </w:style>
  <w:style w:type="character" w:styleId="a7">
    <w:name w:val="Strong"/>
    <w:basedOn w:val="a0"/>
    <w:uiPriority w:val="22"/>
    <w:qFormat/>
    <w:rsid w:val="00FF5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2021-02-24T12:39:00Z</dcterms:created>
  <dcterms:modified xsi:type="dcterms:W3CDTF">2021-03-11T07:46:00Z</dcterms:modified>
</cp:coreProperties>
</file>